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984CD">
      <w:pPr>
        <w:pStyle w:val="13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  <w14:textFill>
            <w14:solidFill>
              <w14:schemeClr w14:val="tx2"/>
            </w14:solidFill>
          </w14:textFill>
        </w:rPr>
      </w:pPr>
      <w:bookmarkStart w:id="0" w:name="_GoBack"/>
      <w:bookmarkEnd w:id="0"/>
      <w:r>
        <w:rPr>
          <w:rFonts w:ascii="Corbel" w:hAnsi="Corbel"/>
          <w:color w:val="1E5155" w:themeColor="text2"/>
          <w:sz w:val="20"/>
          <w:szCs w:val="20"/>
          <w14:textFill>
            <w14:solidFill>
              <w14:schemeClr w14:val="tx2"/>
            </w14:solidFill>
          </w14:textFill>
        </w:rPr>
        <w:t>PARTE I</w:t>
      </w:r>
    </w:p>
    <w:p w14:paraId="246032C6">
      <w:pPr>
        <w:pStyle w:val="13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  <w14:textFill>
            <w14:solidFill>
              <w14:schemeClr w14:val="tx2"/>
            </w14:solidFill>
          </w14:textFill>
        </w:rPr>
      </w:pPr>
      <w:r>
        <w:rPr>
          <w:rFonts w:ascii="Corbel" w:hAnsi="Corbel"/>
          <w:color w:val="1E5155" w:themeColor="text2"/>
          <w:sz w:val="16"/>
          <w:szCs w:val="16"/>
          <w14:textFill>
            <w14:solidFill>
              <w14:schemeClr w14:val="tx2"/>
            </w14:solidFill>
          </w14:textFill>
        </w:rPr>
        <w:t>A PREENCHER PELO INTERESSADO</w:t>
      </w:r>
    </w:p>
    <w:p w14:paraId="7CCA7B06">
      <w:pPr>
        <w:pStyle w:val="13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22F7075A">
      <w:pPr>
        <w:pStyle w:val="12"/>
        <w:numPr>
          <w:ilvl w:val="0"/>
          <w:numId w:val="1"/>
        </w:numPr>
        <w:spacing w:before="0"/>
      </w:pPr>
      <w:r>
        <w:t xml:space="preserve">IDENTIFICAÇÃO DO PROCEDIMENTO </w:t>
      </w:r>
    </w:p>
    <w:tbl>
      <w:tblPr>
        <w:tblStyle w:val="14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shd w:val="clear" w:color="auto" w:fill="6AAC90" w:themeFill="accent4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6379"/>
      </w:tblGrid>
      <w:tr w14:paraId="53EB992E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shd w:val="clear" w:color="auto" w:fill="6AAC90" w:themeFill="accent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>
            <w:pPr>
              <w:snapToGrid w:val="0"/>
              <w:jc w:val="left"/>
              <w:rPr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>
            <w:pPr>
              <w:snapToGrid w:val="0"/>
              <w:jc w:val="left"/>
              <w:rPr>
                <w:color w:val="C5E8EA" w:themeColor="text2" w:themeTint="33"/>
                <w:sz w:val="20"/>
                <w:szCs w:val="20"/>
                <w14:textFill>
                  <w14:solidFill>
                    <w14:schemeClr w14:val="tx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</w:tr>
      <w:tr w14:paraId="390547B9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shd w:val="clear" w:color="auto" w:fill="6AAC90" w:themeFill="accent4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Código de oferta na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>
            <w:pPr>
              <w:snapToGrid w:val="0"/>
              <w:jc w:val="left"/>
              <w:rPr>
                <w:rFonts w:ascii="Trebuchet MS" w:hAnsi="Trebuchet MS"/>
                <w:color w:val="4B866D" w:themeColor="accent4" w:themeShade="BF"/>
                <w:sz w:val="14"/>
                <w:szCs w:val="14"/>
              </w:rPr>
            </w:pPr>
          </w:p>
        </w:tc>
      </w:tr>
    </w:tbl>
    <w:p w14:paraId="0825C02A">
      <w:pPr>
        <w:pStyle w:val="12"/>
        <w:numPr>
          <w:ilvl w:val="0"/>
          <w:numId w:val="1"/>
        </w:numPr>
        <w:spacing w:after="0"/>
        <w:ind w:left="357" w:hanging="357"/>
      </w:pPr>
      <w:r>
        <w:t>CARACTERIZAÇÃO DO POSTO DE TRABALHO</w:t>
      </w:r>
    </w:p>
    <w:tbl>
      <w:tblPr>
        <w:tblStyle w:val="3"/>
        <w:tblpPr w:leftFromText="141" w:rightFromText="141" w:vertAnchor="text" w:horzAnchor="margin" w:tblpY="130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3118"/>
        <w:gridCol w:w="284"/>
        <w:gridCol w:w="3241"/>
        <w:gridCol w:w="586"/>
      </w:tblGrid>
      <w:tr w14:paraId="6DA20159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shd w:val="clear" w:color="auto" w:fill="ECF4F0"/>
            <w:vAlign w:val="center"/>
          </w:tcPr>
          <w:p w14:paraId="2B49C73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FFFFFF" w:themeColor="background1" w:sz="12" w:space="0"/>
              <w:bottom w:val="single" w:color="FFFFFF" w:themeColor="background1" w:sz="2" w:space="0"/>
            </w:tcBorders>
            <w:vAlign w:val="center"/>
          </w:tcPr>
          <w:p w14:paraId="6BE4D82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vAlign w:val="center"/>
          </w:tcPr>
          <w:p w14:paraId="65C5BAF4">
            <w:pPr>
              <w:snapToGrid w:val="0"/>
              <w:jc w:val="left"/>
              <w:rPr>
                <w:color w:val="1E5155" w:themeColor="text2"/>
                <w:sz w:val="32"/>
                <w:szCs w:val="32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77E191DE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shd w:val="clear" w:color="auto" w:fill="ECF4F0"/>
            <w:vAlign w:val="center"/>
          </w:tcPr>
          <w:p w14:paraId="7B1AA3F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FFFFFF" w:themeColor="background1" w:sz="2" w:space="0"/>
              <w:bottom w:val="single" w:color="FFFFFF" w:themeColor="background1" w:sz="2" w:space="0"/>
            </w:tcBorders>
            <w:vAlign w:val="center"/>
          </w:tcPr>
          <w:p w14:paraId="3B5B7F2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vAlign w:val="center"/>
          </w:tcPr>
          <w:p w14:paraId="7BE0BDE2">
            <w:pPr>
              <w:snapToGrid w:val="0"/>
              <w:jc w:val="left"/>
              <w:rPr>
                <w:color w:val="1E5155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635D4C02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shd w:val="clear" w:color="auto" w:fill="ECF4F0"/>
            <w:vAlign w:val="center"/>
          </w:tcPr>
          <w:p w14:paraId="23A5DAC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FFFFFF" w:themeColor="background1" w:sz="2" w:space="0"/>
              <w:bottom w:val="single" w:color="FFFFFF" w:themeColor="background1" w:sz="2" w:space="0"/>
            </w:tcBorders>
            <w:vAlign w:val="center"/>
          </w:tcPr>
          <w:p w14:paraId="5D9EDC9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vAlign w:val="center"/>
          </w:tcPr>
          <w:p w14:paraId="2126AA3B">
            <w:pPr>
              <w:snapToGrid w:val="0"/>
              <w:jc w:val="left"/>
              <w:rPr>
                <w:color w:val="1E5155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0A80D926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shd w:val="clear" w:color="auto" w:fill="ECF4F0"/>
            <w:vAlign w:val="center"/>
          </w:tcPr>
          <w:p w14:paraId="0D39D9DF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FFFFFF" w:themeColor="background1" w:sz="2" w:space="0"/>
              <w:bottom w:val="single" w:color="FFFFFF" w:themeColor="background1" w:sz="2" w:space="0"/>
            </w:tcBorders>
            <w:vAlign w:val="center"/>
          </w:tcPr>
          <w:p w14:paraId="538D01B8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>
            <w:pPr>
              <w:snapToGrid w:val="0"/>
              <w:jc w:val="left"/>
              <w:rPr>
                <w:color w:val="1E5155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</w:tbl>
    <w:p w14:paraId="19CBF1EB">
      <w:pPr>
        <w:pStyle w:val="12"/>
        <w:numPr>
          <w:ilvl w:val="0"/>
          <w:numId w:val="1"/>
        </w:numPr>
        <w:spacing w:after="0"/>
      </w:pPr>
      <w:r>
        <w:t xml:space="preserve">IDENTIFICAÇÃO DO CANDIDATO </w:t>
      </w:r>
    </w:p>
    <w:tbl>
      <w:tblPr>
        <w:tblStyle w:val="14"/>
        <w:tblpPr w:leftFromText="141" w:rightFromText="141" w:vertAnchor="text" w:horzAnchor="margin" w:tblpY="100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7229"/>
      </w:tblGrid>
      <w:tr w14:paraId="017E05C8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>
            <w:pPr>
              <w:snapToGrid w:val="0"/>
              <w:jc w:val="left"/>
            </w:pPr>
            <w:r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>
            <w:pPr>
              <w:snapToGrid w:val="0"/>
              <w:ind w:left="288" w:right="222"/>
              <w:jc w:val="both"/>
            </w:pPr>
          </w:p>
        </w:tc>
      </w:tr>
      <w:tr w14:paraId="2C2D5173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>
            <w:pPr>
              <w:snapToGrid w:val="0"/>
              <w:ind w:left="288" w:right="222"/>
              <w:jc w:val="both"/>
            </w:pPr>
          </w:p>
        </w:tc>
      </w:tr>
    </w:tbl>
    <w:p w14:paraId="2BF9434B">
      <w:pPr>
        <w:snapToGrid w:val="0"/>
        <w:jc w:val="left"/>
        <w:rPr>
          <w:color w:val="335B4A"/>
          <w:sz w:val="20"/>
          <w:szCs w:val="20"/>
        </w:rPr>
      </w:pPr>
    </w:p>
    <w:p w14:paraId="0304B013">
      <w:pPr>
        <w:pStyle w:val="13"/>
        <w:numPr>
          <w:ilvl w:val="0"/>
          <w:numId w:val="1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73D40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  <w14:textFill>
            <w14:solidFill>
              <w14:schemeClr w14:val="tx2"/>
            </w14:solidFill>
          </w14:textFill>
        </w:rPr>
        <w:t>AUDIÊNCIA PRÉVIA</w:t>
      </w:r>
    </w:p>
    <w:p w14:paraId="0583DEF8">
      <w:pPr>
        <w:snapToGrid w:val="0"/>
        <w:jc w:val="both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Fase do procedimento a que se referem as alegações:</w:t>
      </w:r>
    </w:p>
    <w:tbl>
      <w:tblPr>
        <w:tblStyle w:val="3"/>
        <w:tblpPr w:leftFromText="141" w:rightFromText="141" w:vertAnchor="text" w:horzAnchor="margin" w:tblpY="137"/>
        <w:tblOverlap w:val="never"/>
        <w:tblW w:w="9214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709"/>
        <w:gridCol w:w="992"/>
        <w:gridCol w:w="3402"/>
        <w:gridCol w:w="709"/>
      </w:tblGrid>
      <w:tr w14:paraId="78246C2E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02" w:type="dxa"/>
            <w:vAlign w:val="center"/>
          </w:tcPr>
          <w:p w14:paraId="3410FADE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Apreciação das candidaturas</w:t>
            </w:r>
          </w:p>
        </w:tc>
        <w:tc>
          <w:tcPr>
            <w:tcW w:w="709" w:type="dxa"/>
          </w:tcPr>
          <w:p w14:paraId="0A74EE78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Lista unitária de ordenação final </w:t>
            </w:r>
          </w:p>
        </w:tc>
        <w:tc>
          <w:tcPr>
            <w:tcW w:w="709" w:type="dxa"/>
          </w:tcPr>
          <w:p w14:paraId="13E5F63E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Alegações do candidato:</w:t>
      </w:r>
    </w:p>
    <w:tbl>
      <w:tblPr>
        <w:tblStyle w:val="3"/>
        <w:tblpPr w:leftFromText="141" w:rightFromText="141" w:vertAnchor="text" w:horzAnchor="margin" w:tblpY="137"/>
        <w:tblOverlap w:val="never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9"/>
      </w:tblGrid>
      <w:tr w14:paraId="15E798BC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9199" w:type="dxa"/>
          </w:tcPr>
          <w:p w14:paraId="64C9C8C4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4907F17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A4B1891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14AB8A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BEB864E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FBA4471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676AEEE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BB60C44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A9B6D86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EDE5AB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281A57A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1591858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44A2B87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DE841E7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E9368C4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8E9C539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AE860CA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763772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33DD9D6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ABA9563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016C080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DE932F8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B6AF3D9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EB49E76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A92A6BF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7650B72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F340591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57E5989E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014C93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67823AB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5107C49E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BE90C6B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8A1733A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4AC9A24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5F4E4E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8599570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9A0AB62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B840F50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5EDFBF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6F384D9F">
      <w:pPr>
        <w:snapToGrid w:val="0"/>
        <w:jc w:val="left"/>
        <w:rPr>
          <w:color w:val="335B4A"/>
          <w:sz w:val="20"/>
          <w:szCs w:val="20"/>
        </w:rPr>
      </w:pPr>
    </w:p>
    <w:p w14:paraId="5F8E1300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 candidato:</w:t>
      </w:r>
    </w:p>
    <w:tbl>
      <w:tblPr>
        <w:tblStyle w:val="3"/>
        <w:tblpPr w:leftFromText="141" w:rightFromText="141" w:vertAnchor="text" w:horzAnchor="margin" w:tblpY="137"/>
        <w:tblOverlap w:val="never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9"/>
      </w:tblGrid>
      <w:tr w14:paraId="7011B939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199" w:type="dxa"/>
          </w:tcPr>
          <w:p w14:paraId="5A5BDC24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EF54F7D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B19A0CC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1B18C5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34C2C5A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79D1C38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87BCA6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>
      <w:pPr>
        <w:snapToGrid w:val="0"/>
        <w:jc w:val="left"/>
        <w:rPr>
          <w:color w:val="335B4A"/>
          <w:sz w:val="20"/>
          <w:szCs w:val="20"/>
        </w:rPr>
      </w:pPr>
    </w:p>
    <w:p w14:paraId="26D55EE9">
      <w:pPr>
        <w:snapToGrid w:val="0"/>
        <w:jc w:val="left"/>
        <w:rPr>
          <w:color w:val="335B4A"/>
          <w:sz w:val="20"/>
          <w:szCs w:val="20"/>
        </w:rPr>
      </w:pPr>
    </w:p>
    <w:tbl>
      <w:tblPr>
        <w:tblStyle w:val="3"/>
        <w:tblpPr w:leftFromText="141" w:rightFromText="141" w:vertAnchor="text" w:tblpY="8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685"/>
        <w:gridCol w:w="1418"/>
        <w:gridCol w:w="2551"/>
      </w:tblGrid>
      <w:tr w14:paraId="48A089D6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>
            <w:pPr>
              <w:snapToGrid w:val="0"/>
              <w:spacing w:before="120" w:after="120"/>
            </w:pPr>
            <w:r>
              <w:rPr>
                <w:color w:val="335B4A"/>
                <w:sz w:val="20"/>
                <w:szCs w:val="20"/>
              </w:rPr>
              <w:t>Assinatura do candidato</w:t>
            </w:r>
          </w:p>
        </w:tc>
      </w:tr>
      <w:tr w14:paraId="663F648B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9" w:type="dxa"/>
            <w:gridSpan w:val="4"/>
            <w:vAlign w:val="center"/>
          </w:tcPr>
          <w:p w14:paraId="51D4A80A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14:paraId="3A699445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5" w:type="dxa"/>
            <w:shd w:val="clear" w:color="auto" w:fill="ECF4F0"/>
            <w:vAlign w:val="center"/>
          </w:tcPr>
          <w:p w14:paraId="233CC53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19"/>
        <w:tblpPr w:leftFromText="141" w:rightFromText="141" w:vertAnchor="page" w:horzAnchor="margin" w:tblpY="14251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shd w:val="clear" w:color="auto" w:fill="6AAC90" w:themeFill="accent4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6662"/>
      </w:tblGrid>
      <w:tr w14:paraId="0FDF6263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shd w:val="clear" w:color="auto" w:fill="6AAC90" w:themeFill="accent4"/>
        </w:tblPrEx>
        <w:tc>
          <w:tcPr>
            <w:tcW w:w="2537" w:type="dxa"/>
            <w:shd w:val="clear" w:color="auto" w:fill="6AAC90" w:themeFill="accent4"/>
          </w:tcPr>
          <w:p w14:paraId="2C8C74E8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 xml:space="preserve">Data da receção e </w:t>
            </w:r>
          </w:p>
          <w:p w14:paraId="236DBB27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>
            <w:pPr>
              <w:snapToGrid w:val="0"/>
              <w:spacing w:before="120" w:after="120"/>
              <w:jc w:val="both"/>
              <w:rPr>
                <w:color w:val="C5E8EA" w:themeColor="text2" w:themeTint="33"/>
                <w:sz w:val="18"/>
                <w:szCs w:val="18"/>
                <w14:textFill>
                  <w14:solidFill>
                    <w14:schemeClr w14:val="tx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</w:tr>
    </w:tbl>
    <w:p w14:paraId="7BF9359F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7BC9454D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491204E7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5EA64862">
      <w:pPr>
        <w:pStyle w:val="13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26241260">
      <w:pPr>
        <w:pStyle w:val="13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725FDEC8">
      <w:pPr>
        <w:pStyle w:val="13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Corbel" w:hAnsi="Corbel"/>
          <w:color w:val="1E5155" w:themeColor="text2"/>
          <w:sz w:val="20"/>
          <w:szCs w:val="20"/>
          <w14:textFill>
            <w14:solidFill>
              <w14:schemeClr w14:val="tx2"/>
            </w14:solidFill>
          </w14:textFill>
        </w:rPr>
        <w:t>PARTE II</w:t>
      </w:r>
    </w:p>
    <w:p w14:paraId="62F29B56">
      <w:pPr>
        <w:pStyle w:val="13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  <w14:textFill>
            <w14:solidFill>
              <w14:schemeClr w14:val="tx2"/>
            </w14:solidFill>
          </w14:textFill>
        </w:rPr>
      </w:pPr>
      <w:r>
        <w:rPr>
          <w:rFonts w:ascii="Corbel" w:hAnsi="Corbel"/>
          <w:color w:val="1E5155" w:themeColor="text2"/>
          <w:sz w:val="16"/>
          <w:szCs w:val="16"/>
          <w14:textFill>
            <w14:solidFill>
              <w14:schemeClr w14:val="tx2"/>
            </w14:solidFill>
          </w14:textFill>
        </w:rPr>
        <w:t>A PREENCHER PELO JÚRI</w:t>
      </w:r>
    </w:p>
    <w:p w14:paraId="1A554496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>
      <w:pPr>
        <w:pStyle w:val="13"/>
        <w:numPr>
          <w:ilvl w:val="0"/>
          <w:numId w:val="1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Corbel" w:hAnsi="Corbel"/>
          <w:color w:val="1E5155" w:themeColor="text2"/>
          <w:sz w:val="20"/>
          <w:szCs w:val="20"/>
          <w14:textFill>
            <w14:solidFill>
              <w14:schemeClr w14:val="tx2"/>
            </w14:solidFill>
          </w14:textFill>
        </w:rPr>
        <w:t>DECISÃO DO JÚRI</w:t>
      </w:r>
    </w:p>
    <w:tbl>
      <w:tblPr>
        <w:tblStyle w:val="3"/>
        <w:tblpPr w:leftFromText="141" w:rightFromText="141" w:vertAnchor="text" w:tblpY="8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126"/>
        <w:gridCol w:w="851"/>
        <w:gridCol w:w="2126"/>
        <w:gridCol w:w="2126"/>
      </w:tblGrid>
      <w:tr w14:paraId="4432E9A5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0" w:type="dxa"/>
            <w:shd w:val="clear" w:color="auto" w:fill="ECF4F0"/>
            <w:vAlign w:val="center"/>
          </w:tcPr>
          <w:p w14:paraId="794BD6BF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Fundamentação da decisão:</w:t>
      </w:r>
    </w:p>
    <w:p w14:paraId="670AD93A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3"/>
        <w:tblpPr w:leftFromText="141" w:rightFromText="141" w:vertAnchor="text" w:horzAnchor="margin" w:tblpY="137"/>
        <w:tblOverlap w:val="never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9"/>
      </w:tblGrid>
      <w:tr w14:paraId="4605E551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9199" w:type="dxa"/>
          </w:tcPr>
          <w:p w14:paraId="1910AF1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A054E6E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DB0BCFF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71ECE1C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A25371F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08625C9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E0606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E0158F1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3EC673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4797529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9C57EB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319B88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0DC6E32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E42DB9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91B72B9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6E90204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CD6250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057AAC2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3DA976E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BA2F44F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D844568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184D3D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006FE8C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626EEAC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5A770F8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61ED5AF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DA21158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085C1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DB14DE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>
      <w:pPr>
        <w:snapToGrid w:val="0"/>
        <w:jc w:val="left"/>
        <w:rPr>
          <w:color w:val="335B4A"/>
          <w:sz w:val="20"/>
          <w:szCs w:val="20"/>
        </w:rPr>
      </w:pPr>
    </w:p>
    <w:p w14:paraId="1E871F5B">
      <w:pPr>
        <w:snapToGrid w:val="0"/>
        <w:jc w:val="left"/>
        <w:rPr>
          <w:color w:val="335B4A"/>
          <w:sz w:val="20"/>
          <w:szCs w:val="20"/>
        </w:rPr>
      </w:pPr>
    </w:p>
    <w:p w14:paraId="429CD585">
      <w:pPr>
        <w:snapToGrid w:val="0"/>
        <w:jc w:val="left"/>
        <w:rPr>
          <w:color w:val="335B4A"/>
          <w:sz w:val="20"/>
          <w:szCs w:val="20"/>
        </w:rPr>
      </w:pPr>
    </w:p>
    <w:tbl>
      <w:tblPr>
        <w:tblStyle w:val="3"/>
        <w:tblpPr w:leftFromText="141" w:rightFromText="141" w:vertAnchor="text" w:tblpY="8"/>
        <w:tblW w:w="9199" w:type="dxa"/>
        <w:tblInd w:w="0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685"/>
        <w:gridCol w:w="1418"/>
        <w:gridCol w:w="2551"/>
      </w:tblGrid>
      <w:tr w14:paraId="6D953BD7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>
            <w:pPr>
              <w:snapToGrid w:val="0"/>
              <w:spacing w:before="120" w:after="120"/>
            </w:pPr>
            <w:r>
              <w:rPr>
                <w:color w:val="335B4A"/>
                <w:sz w:val="20"/>
                <w:szCs w:val="20"/>
              </w:rPr>
              <w:t>Assinatura dos membros do júri</w:t>
            </w:r>
          </w:p>
        </w:tc>
      </w:tr>
      <w:tr w14:paraId="702060C7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9" w:type="dxa"/>
            <w:gridSpan w:val="4"/>
            <w:vAlign w:val="center"/>
          </w:tcPr>
          <w:p w14:paraId="06FB4205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14:paraId="70FC9B20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9" w:type="dxa"/>
            <w:gridSpan w:val="4"/>
            <w:vAlign w:val="center"/>
          </w:tcPr>
          <w:p w14:paraId="6B6DDE78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14:paraId="6BBB24DD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99" w:type="dxa"/>
            <w:gridSpan w:val="4"/>
            <w:vAlign w:val="center"/>
          </w:tcPr>
          <w:p w14:paraId="779D61BA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14:paraId="39873077">
        <w:tblPrEx>
          <w:tblBorders>
            <w:top w:val="single" w:color="6AAC90" w:themeColor="accent4" w:sz="12" w:space="0"/>
            <w:left w:val="single" w:color="6AAC90" w:themeColor="accent4" w:sz="12" w:space="0"/>
            <w:bottom w:val="single" w:color="6AAC90" w:themeColor="accent4" w:sz="12" w:space="0"/>
            <w:right w:val="single" w:color="6AAC90" w:themeColor="accent4" w:sz="12" w:space="0"/>
            <w:insideH w:val="single" w:color="6AAC90" w:themeColor="accent4" w:sz="12" w:space="0"/>
            <w:insideV w:val="single" w:color="6AAC90" w:themeColor="accent4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5" w:type="dxa"/>
            <w:shd w:val="clear" w:color="auto" w:fill="ECF4F0"/>
            <w:vAlign w:val="center"/>
          </w:tcPr>
          <w:p w14:paraId="54E562C4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>
      <w:headerReference r:id="rId5" w:type="default"/>
      <w:footerReference r:id="rId6" w:type="default"/>
      <w:pgSz w:w="11906" w:h="16838"/>
      <w:pgMar w:top="1843" w:right="1274" w:bottom="1135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badi Extra Ligh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AC0D">
    <w:pPr>
      <w:pStyle w:val="1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E22A2">
    <w:pPr>
      <w:pStyle w:val="11"/>
      <w:pBdr>
        <w:bottom w:val="single" w:color="A5CDBC" w:themeColor="accent4" w:themeTint="99" w:sz="4" w:space="1"/>
      </w:pBdr>
      <w:rPr>
        <w:rFonts w:ascii="Corbel" w:hAnsi="Corbel"/>
        <w:color w:val="325948" w:themeColor="accent4" w:themeShade="8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-694690</wp:posOffset>
              </wp:positionH>
              <wp:positionV relativeFrom="paragraph">
                <wp:posOffset>-83820</wp:posOffset>
              </wp:positionV>
              <wp:extent cx="941705" cy="792480"/>
              <wp:effectExtent l="0" t="0" r="0" b="762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1705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EC1B7">
                          <w:r>
                            <w:drawing>
                              <wp:inline distT="0" distB="0" distL="0" distR="0">
                                <wp:extent cx="647700" cy="689610"/>
                                <wp:effectExtent l="0" t="0" r="0" b="0"/>
                                <wp:docPr id="2" name="Imagem 2" descr="Brasão da freguesia de Caniçal - Caniçal civil parish, coat-of-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2" descr="Brasão da freguesia de Caniçal - Caniçal civil parish, coat-of-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6312" cy="7206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4.7pt;margin-top:-6.6pt;height:62.4pt;width:74.15pt;mso-position-horizontal-relative:margin;z-index:251659264;mso-width-relative:page;mso-height-relative:page;" filled="f" stroked="f" coordsize="21600,21600" o:gfxdata="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wH8YvbAAAACwEAAA8AAAAAAAAAAQAgAAAA&#10;IgAAAGRycy9kb3ducmV2LnhtbFBLAQIUABQAAAAIAIdO4kBc779oCAIAAAsEAAAOAAAAAAAAAAEA&#10;IAAAACoBAABkcnMvZTJvRG9jLnhtbFBLBQYAAAAABgAGAFkBAACk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0AEC1B7">
                    <w:r>
                      <w:drawing>
                        <wp:inline distT="0" distB="0" distL="0" distR="0">
                          <wp:extent cx="647700" cy="689610"/>
                          <wp:effectExtent l="0" t="0" r="0" b="0"/>
                          <wp:docPr id="2" name="Imagem 2" descr="Brasão da freguesia de Caniçal - Caniçal civil parish, coat-of-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m 2" descr="Brasão da freguesia de Caniçal - Caniçal civil parish, coat-of-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6312" cy="720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17A5109">
    <w:pPr>
      <w:pStyle w:val="11"/>
      <w:pBdr>
        <w:bottom w:val="single" w:color="A5CDBC" w:themeColor="accent4" w:themeTint="99" w:sz="4" w:space="1"/>
      </w:pBdr>
    </w:pPr>
    <w:r>
      <w:rPr>
        <w:rFonts w:ascii="Corbel" w:hAnsi="Corbel"/>
        <w:color w:val="325948" w:themeColor="accent4" w:themeShade="80"/>
      </w:rPr>
      <w:t>FORMULÁRIO DE AUDIÊNCIA PRÉVIA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F6700"/>
    <w:multiLevelType w:val="multilevel"/>
    <w:tmpl w:val="019F67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13A64"/>
    <w:rsid w:val="000A6204"/>
    <w:rsid w:val="000B0FCD"/>
    <w:rsid w:val="000F40C7"/>
    <w:rsid w:val="001403BC"/>
    <w:rsid w:val="001578F4"/>
    <w:rsid w:val="0017345E"/>
    <w:rsid w:val="00174243"/>
    <w:rsid w:val="001B4C1C"/>
    <w:rsid w:val="002E50A9"/>
    <w:rsid w:val="00312A61"/>
    <w:rsid w:val="00312C6A"/>
    <w:rsid w:val="003528A0"/>
    <w:rsid w:val="00372913"/>
    <w:rsid w:val="003B435A"/>
    <w:rsid w:val="00430FE3"/>
    <w:rsid w:val="004320F0"/>
    <w:rsid w:val="005011E6"/>
    <w:rsid w:val="00517292"/>
    <w:rsid w:val="00526A8D"/>
    <w:rsid w:val="00561ADA"/>
    <w:rsid w:val="00581B73"/>
    <w:rsid w:val="00590F1E"/>
    <w:rsid w:val="005A50B5"/>
    <w:rsid w:val="005C2300"/>
    <w:rsid w:val="005D6D5E"/>
    <w:rsid w:val="0061539C"/>
    <w:rsid w:val="00645819"/>
    <w:rsid w:val="00664756"/>
    <w:rsid w:val="007300CE"/>
    <w:rsid w:val="00731B92"/>
    <w:rsid w:val="00742953"/>
    <w:rsid w:val="00785D12"/>
    <w:rsid w:val="007B3A76"/>
    <w:rsid w:val="007F0A79"/>
    <w:rsid w:val="00803465"/>
    <w:rsid w:val="008223D8"/>
    <w:rsid w:val="00823F5A"/>
    <w:rsid w:val="008E53E3"/>
    <w:rsid w:val="008F56BC"/>
    <w:rsid w:val="00911B6B"/>
    <w:rsid w:val="00914289"/>
    <w:rsid w:val="009730D1"/>
    <w:rsid w:val="00985B98"/>
    <w:rsid w:val="009E1F77"/>
    <w:rsid w:val="00A51088"/>
    <w:rsid w:val="00AC1A23"/>
    <w:rsid w:val="00B26AAF"/>
    <w:rsid w:val="00B30B4E"/>
    <w:rsid w:val="00B46E0D"/>
    <w:rsid w:val="00B64EA5"/>
    <w:rsid w:val="00B6792C"/>
    <w:rsid w:val="00B82F38"/>
    <w:rsid w:val="00BF0AE1"/>
    <w:rsid w:val="00C45129"/>
    <w:rsid w:val="00C56AF4"/>
    <w:rsid w:val="00CA375C"/>
    <w:rsid w:val="00CD3C33"/>
    <w:rsid w:val="00CD5954"/>
    <w:rsid w:val="00CE193E"/>
    <w:rsid w:val="00CE5FBA"/>
    <w:rsid w:val="00CF4BEC"/>
    <w:rsid w:val="00DA75A6"/>
    <w:rsid w:val="00DB3B94"/>
    <w:rsid w:val="00E144B0"/>
    <w:rsid w:val="00E22D89"/>
    <w:rsid w:val="00E8506B"/>
    <w:rsid w:val="00F32B62"/>
    <w:rsid w:val="00FB4A18"/>
    <w:rsid w:val="00FC7C88"/>
    <w:rsid w:val="00FF7D34"/>
    <w:rsid w:val="496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right="142"/>
      <w:jc w:val="center"/>
    </w:pPr>
    <w:rPr>
      <w:rFonts w:ascii="Abadi Extra Light" w:hAnsi="Abadi Extra Light" w:eastAsia="Times New Roman" w:cs="Tahoma"/>
      <w:b/>
      <w:color w:val="3F6374" w:themeColor="accent5" w:themeShade="BF"/>
      <w:sz w:val="24"/>
      <w:szCs w:val="24"/>
      <w:lang w:val="pt-PT" w:eastAsia="pt-P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20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21"/>
    <w:semiHidden/>
    <w:unhideWhenUsed/>
    <w:uiPriority w:val="99"/>
    <w:rPr>
      <w:bCs/>
    </w:rPr>
  </w:style>
  <w:style w:type="paragraph" w:styleId="8">
    <w:name w:val="Balloon Text"/>
    <w:basedOn w:val="1"/>
    <w:link w:val="2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9">
    <w:name w:val="footnote text"/>
    <w:basedOn w:val="1"/>
    <w:link w:val="16"/>
    <w:semiHidden/>
    <w:unhideWhenUsed/>
    <w:uiPriority w:val="99"/>
    <w:rPr>
      <w:sz w:val="20"/>
      <w:szCs w:val="20"/>
    </w:rPr>
  </w:style>
  <w:style w:type="paragraph" w:styleId="10">
    <w:name w:val="footer"/>
    <w:basedOn w:val="1"/>
    <w:link w:val="18"/>
    <w:unhideWhenUsed/>
    <w:uiPriority w:val="99"/>
    <w:pPr>
      <w:tabs>
        <w:tab w:val="center" w:pos="4252"/>
        <w:tab w:val="right" w:pos="8504"/>
      </w:tabs>
    </w:pPr>
  </w:style>
  <w:style w:type="paragraph" w:styleId="11">
    <w:name w:val="header"/>
    <w:basedOn w:val="1"/>
    <w:link w:val="17"/>
    <w:unhideWhenUsed/>
    <w:uiPriority w:val="99"/>
    <w:pPr>
      <w:tabs>
        <w:tab w:val="center" w:pos="4252"/>
        <w:tab w:val="right" w:pos="8504"/>
      </w:tabs>
    </w:pPr>
  </w:style>
  <w:style w:type="paragraph" w:styleId="12">
    <w:name w:val="Subtitle"/>
    <w:basedOn w:val="13"/>
    <w:next w:val="1"/>
    <w:link w:val="23"/>
    <w:qFormat/>
    <w:uiPriority w:val="11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  <w14:textFill>
        <w14:solidFill>
          <w14:schemeClr w14:val="tx2"/>
        </w14:solidFill>
      </w14:textFill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styleId="1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laceholder Text"/>
    <w:basedOn w:val="2"/>
    <w:semiHidden/>
    <w:uiPriority w:val="99"/>
    <w:rPr>
      <w:color w:val="808080"/>
    </w:rPr>
  </w:style>
  <w:style w:type="character" w:customStyle="1" w:styleId="16">
    <w:name w:val="Texto de nota de rodapé Caráter"/>
    <w:basedOn w:val="2"/>
    <w:link w:val="9"/>
    <w:semiHidden/>
    <w:uiPriority w:val="99"/>
    <w:rPr>
      <w:rFonts w:ascii="Abadi Extra Light" w:hAnsi="Abadi Extra Light" w:eastAsia="Times New Roman" w:cs="Tahoma"/>
      <w:b/>
      <w:color w:val="3F6374" w:themeColor="accent5" w:themeShade="BF"/>
      <w:sz w:val="20"/>
      <w:szCs w:val="20"/>
      <w:lang w:eastAsia="pt-PT"/>
    </w:rPr>
  </w:style>
  <w:style w:type="character" w:customStyle="1" w:styleId="17">
    <w:name w:val="Cabeçalho Caráter"/>
    <w:basedOn w:val="2"/>
    <w:link w:val="11"/>
    <w:uiPriority w:val="99"/>
    <w:rPr>
      <w:rFonts w:ascii="Abadi Extra Light" w:hAnsi="Abadi Extra Light" w:eastAsia="Times New Roman" w:cs="Tahoma"/>
      <w:b/>
      <w:color w:val="3F6374" w:themeColor="accent5" w:themeShade="BF"/>
      <w:sz w:val="24"/>
      <w:szCs w:val="24"/>
      <w:lang w:eastAsia="pt-PT"/>
    </w:rPr>
  </w:style>
  <w:style w:type="character" w:customStyle="1" w:styleId="18">
    <w:name w:val="Rodapé Caráter"/>
    <w:basedOn w:val="2"/>
    <w:link w:val="10"/>
    <w:uiPriority w:val="99"/>
    <w:rPr>
      <w:rFonts w:ascii="Abadi Extra Light" w:hAnsi="Abadi Extra Light" w:eastAsia="Times New Roman" w:cs="Tahoma"/>
      <w:b/>
      <w:color w:val="3F6374" w:themeColor="accent5" w:themeShade="BF"/>
      <w:sz w:val="24"/>
      <w:szCs w:val="24"/>
      <w:lang w:eastAsia="pt-PT"/>
    </w:rPr>
  </w:style>
  <w:style w:type="table" w:customStyle="1" w:styleId="19">
    <w:name w:val="Tabela com Grelha1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Texto de comentário Caráter"/>
    <w:basedOn w:val="2"/>
    <w:link w:val="6"/>
    <w:semiHidden/>
    <w:uiPriority w:val="99"/>
    <w:rPr>
      <w:rFonts w:ascii="Abadi Extra Light" w:hAnsi="Abadi Extra Light" w:eastAsia="Times New Roman" w:cs="Tahoma"/>
      <w:b/>
      <w:color w:val="3F6374" w:themeColor="accent5" w:themeShade="BF"/>
      <w:sz w:val="20"/>
      <w:szCs w:val="20"/>
      <w:lang w:eastAsia="pt-PT"/>
    </w:rPr>
  </w:style>
  <w:style w:type="character" w:customStyle="1" w:styleId="21">
    <w:name w:val="Assunto de comentário Caráter"/>
    <w:basedOn w:val="20"/>
    <w:link w:val="7"/>
    <w:semiHidden/>
    <w:uiPriority w:val="99"/>
    <w:rPr>
      <w:rFonts w:ascii="Abadi Extra Light" w:hAnsi="Abadi Extra Light" w:eastAsia="Times New Roman" w:cs="Tahoma"/>
      <w:bCs/>
      <w:color w:val="3F6374" w:themeColor="accent5" w:themeShade="BF"/>
      <w:sz w:val="20"/>
      <w:szCs w:val="20"/>
      <w:lang w:eastAsia="pt-PT"/>
    </w:rPr>
  </w:style>
  <w:style w:type="character" w:customStyle="1" w:styleId="22">
    <w:name w:val="Texto de balão Caráter"/>
    <w:basedOn w:val="2"/>
    <w:link w:val="8"/>
    <w:semiHidden/>
    <w:uiPriority w:val="99"/>
    <w:rPr>
      <w:rFonts w:ascii="Segoe UI" w:hAnsi="Segoe UI" w:eastAsia="Times New Roman" w:cs="Segoe UI"/>
      <w:b/>
      <w:color w:val="3F6374" w:themeColor="accent5" w:themeShade="BF"/>
      <w:sz w:val="18"/>
      <w:szCs w:val="18"/>
      <w:lang w:eastAsia="pt-PT"/>
    </w:rPr>
  </w:style>
  <w:style w:type="character" w:customStyle="1" w:styleId="23">
    <w:name w:val="Subtítulo Caráter"/>
    <w:basedOn w:val="2"/>
    <w:link w:val="12"/>
    <w:uiPriority w:val="11"/>
    <w:rPr>
      <w:rFonts w:ascii="Corbel" w:hAnsi="Corbel" w:eastAsia="Times New Roman" w:cs="Tahoma"/>
      <w:b/>
      <w:color w:val="1E5155" w:themeColor="text2"/>
      <w:sz w:val="20"/>
      <w:szCs w:val="20"/>
      <w:lang w:eastAsia="pt-PT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546E0-5961-4E20-8CF3-AD97780810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</Words>
  <Characters>883</Characters>
  <Lines>7</Lines>
  <Paragraphs>2</Paragraphs>
  <TotalTime>18</TotalTime>
  <ScaleCrop>false</ScaleCrop>
  <LinksUpToDate>false</LinksUpToDate>
  <CharactersWithSpaces>1044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2021-04-29T07:34:00Z</dcterms:created>
  <dc:creator>Tatiana Pereira Nunes</dc:creator>
  <cp:lastModifiedBy>FREGUESIA CANIÇAL</cp:lastModifiedBy>
  <dcterms:modified xsi:type="dcterms:W3CDTF">2025-08-25T08:30:13Z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2070-12.2.0.21931</vt:lpwstr>
  </property>
  <property fmtid="{D5CDD505-2E9C-101B-9397-08002B2CF9AE}" pid="3" name="ICV">
    <vt:lpwstr>9A1CC1DCCADF4CD89FF8791A01F662DF_13</vt:lpwstr>
  </property>
</Properties>
</file>